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4EE12" w14:textId="1A81EB1F" w:rsidR="00D90F87" w:rsidRPr="000C7D0A" w:rsidRDefault="003E6764" w:rsidP="000C7D0A">
      <w:pPr>
        <w:pStyle w:val="Nagwek1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42181995"/>
      <w:r w:rsidRPr="000C7D0A">
        <w:rPr>
          <w:rFonts w:ascii="Times New Roman" w:hAnsi="Times New Roman" w:cs="Times New Roman"/>
          <w:sz w:val="24"/>
          <w:szCs w:val="24"/>
        </w:rPr>
        <w:t>ZAŁĄCZNIK  I do SIWZ</w:t>
      </w:r>
    </w:p>
    <w:p w14:paraId="10ADDF64" w14:textId="20E6B46F" w:rsidR="003E6764" w:rsidRPr="000C7D0A" w:rsidRDefault="00D90F87" w:rsidP="000C7D0A">
      <w:pPr>
        <w:pStyle w:val="Nagwek1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D0A">
        <w:rPr>
          <w:rFonts w:ascii="Times New Roman" w:hAnsi="Times New Roman" w:cs="Times New Roman"/>
          <w:sz w:val="24"/>
          <w:szCs w:val="24"/>
        </w:rPr>
        <w:t>SZCZEGÓŁOWY OPIS PRZEDMIOTU ZAMÓWIENIA</w:t>
      </w:r>
      <w:r w:rsidR="007C1D7B">
        <w:rPr>
          <w:rFonts w:ascii="Times New Roman" w:hAnsi="Times New Roman" w:cs="Times New Roman"/>
          <w:sz w:val="24"/>
          <w:szCs w:val="24"/>
        </w:rPr>
        <w:t xml:space="preserve"> (załącznik nr 2 do projektu umowy)</w:t>
      </w:r>
      <w:r w:rsidR="000A0E22" w:rsidRPr="000C7D0A">
        <w:rPr>
          <w:rFonts w:ascii="Times New Roman" w:hAnsi="Times New Roman" w:cs="Times New Roman"/>
          <w:sz w:val="24"/>
          <w:szCs w:val="24"/>
        </w:rPr>
        <w:t>:</w:t>
      </w:r>
    </w:p>
    <w:p w14:paraId="13D498E0" w14:textId="77777777" w:rsidR="00AF216F" w:rsidRPr="000C7D0A" w:rsidRDefault="00AF216F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29209B" w14:textId="1F02E41B" w:rsidR="00AF216F" w:rsidRPr="000C7D0A" w:rsidRDefault="00AF216F" w:rsidP="000C7D0A">
      <w:pPr>
        <w:pStyle w:val="Tekstpodstawowy"/>
        <w:spacing w:line="276" w:lineRule="auto"/>
        <w:rPr>
          <w:b/>
          <w:szCs w:val="24"/>
        </w:rPr>
      </w:pPr>
      <w:r w:rsidRPr="000C7D0A">
        <w:rPr>
          <w:b/>
          <w:szCs w:val="24"/>
        </w:rPr>
        <w:t>„</w:t>
      </w:r>
      <w:r w:rsidR="00831625" w:rsidRPr="000C7D0A">
        <w:rPr>
          <w:b/>
          <w:szCs w:val="24"/>
        </w:rPr>
        <w:t>Dostawa oleju napędowego dla środków transportowo-sprzętowych wraz z dostawą do stacji dla ZGK Suchy Las Sp. z o.o. na 2019 rok</w:t>
      </w:r>
      <w:r w:rsidRPr="000C7D0A">
        <w:rPr>
          <w:b/>
          <w:szCs w:val="24"/>
        </w:rPr>
        <w:t>”.</w:t>
      </w:r>
    </w:p>
    <w:p w14:paraId="6721DD18" w14:textId="77777777" w:rsidR="000A0E22" w:rsidRPr="000C7D0A" w:rsidRDefault="000A0E22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5C4C7" w14:textId="61F3F22F" w:rsidR="00AF216F" w:rsidRPr="000C7D0A" w:rsidRDefault="00AF216F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D0A">
        <w:rPr>
          <w:rFonts w:ascii="Times New Roman" w:hAnsi="Times New Roman" w:cs="Times New Roman"/>
          <w:sz w:val="24"/>
          <w:szCs w:val="24"/>
        </w:rPr>
        <w:t xml:space="preserve">1/ Przedmiotem zamówienia </w:t>
      </w:r>
      <w:r w:rsidR="005D003F" w:rsidRPr="000C7D0A">
        <w:rPr>
          <w:rFonts w:ascii="Times New Roman" w:hAnsi="Times New Roman" w:cs="Times New Roman"/>
          <w:sz w:val="24"/>
          <w:szCs w:val="24"/>
        </w:rPr>
        <w:t>są</w:t>
      </w:r>
      <w:r w:rsidR="00F25647" w:rsidRPr="000C7D0A">
        <w:rPr>
          <w:rFonts w:ascii="Times New Roman" w:hAnsi="Times New Roman" w:cs="Times New Roman"/>
          <w:sz w:val="24"/>
          <w:szCs w:val="24"/>
        </w:rPr>
        <w:t xml:space="preserve"> sukcesywne dostawy </w:t>
      </w:r>
      <w:r w:rsidRPr="000C7D0A">
        <w:rPr>
          <w:rFonts w:ascii="Times New Roman" w:hAnsi="Times New Roman" w:cs="Times New Roman"/>
          <w:sz w:val="24"/>
          <w:szCs w:val="24"/>
        </w:rPr>
        <w:t xml:space="preserve">oleju napędowego dla środków transportowo-sprzętowych wraz z dostawą do stacji paliw w </w:t>
      </w:r>
      <w:r w:rsidR="001F2A63" w:rsidRPr="000C7D0A">
        <w:rPr>
          <w:rFonts w:ascii="Times New Roman" w:hAnsi="Times New Roman" w:cs="Times New Roman"/>
          <w:sz w:val="24"/>
          <w:szCs w:val="24"/>
        </w:rPr>
        <w:t xml:space="preserve">szacunkowej </w:t>
      </w:r>
      <w:r w:rsidRPr="000C7D0A">
        <w:rPr>
          <w:rFonts w:ascii="Times New Roman" w:hAnsi="Times New Roman" w:cs="Times New Roman"/>
          <w:sz w:val="24"/>
          <w:szCs w:val="24"/>
        </w:rPr>
        <w:t xml:space="preserve">ilości ok. 100 000 litrów (słownie: sto tysięcy). </w:t>
      </w:r>
    </w:p>
    <w:p w14:paraId="77274D06" w14:textId="77777777" w:rsidR="00523B19" w:rsidRPr="000C7D0A" w:rsidRDefault="00523B19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41E3F" w14:textId="61053F04" w:rsidR="00AF216F" w:rsidRPr="000C7D0A" w:rsidRDefault="00AF216F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D0A">
        <w:rPr>
          <w:rFonts w:ascii="Times New Roman" w:hAnsi="Times New Roman" w:cs="Times New Roman"/>
          <w:sz w:val="24"/>
          <w:szCs w:val="24"/>
        </w:rPr>
        <w:t>2/Wykonawca będzie dostarczał paliwo, w wyznaczonym terminie do zbiornik</w:t>
      </w:r>
      <w:r w:rsidR="00F25647" w:rsidRPr="000C7D0A">
        <w:rPr>
          <w:rFonts w:ascii="Times New Roman" w:hAnsi="Times New Roman" w:cs="Times New Roman"/>
          <w:sz w:val="24"/>
          <w:szCs w:val="24"/>
        </w:rPr>
        <w:t>a</w:t>
      </w:r>
      <w:r w:rsidRPr="000C7D0A">
        <w:rPr>
          <w:rFonts w:ascii="Times New Roman" w:hAnsi="Times New Roman" w:cs="Times New Roman"/>
          <w:sz w:val="24"/>
          <w:szCs w:val="24"/>
        </w:rPr>
        <w:t xml:space="preserve"> Zamawiającego, znajdując</w:t>
      </w:r>
      <w:r w:rsidR="00F25647" w:rsidRPr="000C7D0A">
        <w:rPr>
          <w:rFonts w:ascii="Times New Roman" w:hAnsi="Times New Roman" w:cs="Times New Roman"/>
          <w:sz w:val="24"/>
          <w:szCs w:val="24"/>
        </w:rPr>
        <w:t>ego</w:t>
      </w:r>
      <w:r w:rsidRPr="000C7D0A">
        <w:rPr>
          <w:rFonts w:ascii="Times New Roman" w:hAnsi="Times New Roman" w:cs="Times New Roman"/>
          <w:sz w:val="24"/>
          <w:szCs w:val="24"/>
        </w:rPr>
        <w:t xml:space="preserve"> się na terenie bazy Zamawiającego  w </w:t>
      </w:r>
      <w:r w:rsidR="00DC174C" w:rsidRPr="000C7D0A">
        <w:rPr>
          <w:rFonts w:ascii="Times New Roman" w:hAnsi="Times New Roman" w:cs="Times New Roman"/>
          <w:sz w:val="24"/>
          <w:szCs w:val="24"/>
        </w:rPr>
        <w:t xml:space="preserve">Chludowie, ul. </w:t>
      </w:r>
      <w:proofErr w:type="spellStart"/>
      <w:r w:rsidR="00DC174C" w:rsidRPr="000C7D0A">
        <w:rPr>
          <w:rFonts w:ascii="Times New Roman" w:hAnsi="Times New Roman" w:cs="Times New Roman"/>
          <w:sz w:val="24"/>
          <w:szCs w:val="24"/>
        </w:rPr>
        <w:t>Golęczewska</w:t>
      </w:r>
      <w:proofErr w:type="spellEnd"/>
      <w:r w:rsidR="00DC174C" w:rsidRPr="000C7D0A">
        <w:rPr>
          <w:rFonts w:ascii="Times New Roman" w:hAnsi="Times New Roman" w:cs="Times New Roman"/>
          <w:sz w:val="24"/>
          <w:szCs w:val="24"/>
        </w:rPr>
        <w:t xml:space="preserve"> 22a</w:t>
      </w:r>
      <w:r w:rsidRPr="000C7D0A">
        <w:rPr>
          <w:rFonts w:ascii="Times New Roman" w:hAnsi="Times New Roman" w:cs="Times New Roman"/>
          <w:sz w:val="24"/>
          <w:szCs w:val="24"/>
        </w:rPr>
        <w:t xml:space="preserve">, przy użyciu środków transportu spełniających normy przewidziane w przepisach dotyczących ochrony środowiska. Zamawiający informuje, ze posiada </w:t>
      </w:r>
      <w:r w:rsidR="00DC174C" w:rsidRPr="000C7D0A">
        <w:rPr>
          <w:rFonts w:ascii="Times New Roman" w:hAnsi="Times New Roman" w:cs="Times New Roman"/>
          <w:sz w:val="24"/>
          <w:szCs w:val="24"/>
        </w:rPr>
        <w:t xml:space="preserve">1 </w:t>
      </w:r>
      <w:r w:rsidRPr="000C7D0A">
        <w:rPr>
          <w:rFonts w:ascii="Times New Roman" w:hAnsi="Times New Roman" w:cs="Times New Roman"/>
          <w:sz w:val="24"/>
          <w:szCs w:val="24"/>
        </w:rPr>
        <w:t xml:space="preserve">zbiornik o pojemności </w:t>
      </w:r>
      <w:r w:rsidR="00DC174C" w:rsidRPr="000C7D0A">
        <w:rPr>
          <w:rFonts w:ascii="Times New Roman" w:hAnsi="Times New Roman" w:cs="Times New Roman"/>
          <w:sz w:val="24"/>
          <w:szCs w:val="24"/>
        </w:rPr>
        <w:t xml:space="preserve">5 000 </w:t>
      </w:r>
      <w:r w:rsidRPr="000C7D0A">
        <w:rPr>
          <w:rFonts w:ascii="Times New Roman" w:hAnsi="Times New Roman" w:cs="Times New Roman"/>
          <w:sz w:val="24"/>
          <w:szCs w:val="24"/>
        </w:rPr>
        <w:t>litrów.</w:t>
      </w:r>
      <w:r w:rsidR="000C7D0A" w:rsidRPr="000C7D0A">
        <w:rPr>
          <w:rFonts w:ascii="Times New Roman" w:hAnsi="Times New Roman" w:cs="Times New Roman"/>
          <w:sz w:val="24"/>
          <w:szCs w:val="24"/>
        </w:rPr>
        <w:t xml:space="preserve"> Paliwo będzie dostarczane w dni robocze w godzinach od 7:00 – 15:00.</w:t>
      </w:r>
    </w:p>
    <w:p w14:paraId="39C2E48E" w14:textId="77777777" w:rsidR="00523B19" w:rsidRPr="000C7D0A" w:rsidRDefault="00523B19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217833" w14:textId="1DC8594D" w:rsidR="00AF216F" w:rsidRPr="000C7D0A" w:rsidRDefault="00AF216F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D0A">
        <w:rPr>
          <w:rFonts w:ascii="Times New Roman" w:hAnsi="Times New Roman" w:cs="Times New Roman"/>
          <w:sz w:val="24"/>
          <w:szCs w:val="24"/>
        </w:rPr>
        <w:t>3/ Zamawiający wymaga, aby sprzedawane paliwo spełniało wymogi jakościowe określone w Rozporządzeniu Ministra Gospodarki w dnia 23 października 2015 r. w sprawie wymagań jakościowych dla paliw ciekłych (Dz. U. z 2015 poz. 1680) i wymogi określone w normie PN-EN 590:2013-12.</w:t>
      </w:r>
    </w:p>
    <w:p w14:paraId="04C6DB5B" w14:textId="77777777" w:rsidR="00523B19" w:rsidRPr="000C7D0A" w:rsidRDefault="00523B19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CD4F1" w14:textId="77777777" w:rsidR="000C7D0A" w:rsidRPr="000C7D0A" w:rsidRDefault="00AF216F" w:rsidP="000C7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D0A">
        <w:rPr>
          <w:rFonts w:ascii="Times New Roman" w:hAnsi="Times New Roman" w:cs="Times New Roman"/>
          <w:sz w:val="24"/>
          <w:szCs w:val="24"/>
        </w:rPr>
        <w:t xml:space="preserve">4/ </w:t>
      </w:r>
      <w:r w:rsidR="0058102F" w:rsidRPr="000C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Rozliczenie ilości dostarczanego paliwa </w:t>
      </w:r>
      <w:r w:rsidR="000C7D0A" w:rsidRPr="000C7D0A">
        <w:rPr>
          <w:rFonts w:ascii="Times New Roman" w:eastAsia="Times New Roman" w:hAnsi="Times New Roman" w:cs="Times New Roman"/>
          <w:color w:val="000000"/>
          <w:sz w:val="24"/>
          <w:szCs w:val="24"/>
        </w:rPr>
        <w:t>odbywało się będzie w sposób następujący:</w:t>
      </w:r>
    </w:p>
    <w:p w14:paraId="7C150FC9" w14:textId="77777777" w:rsidR="000C7D0A" w:rsidRPr="000C7D0A" w:rsidRDefault="000C7D0A" w:rsidP="000C7D0A">
      <w:pPr>
        <w:pStyle w:val="Akapitzlist"/>
        <w:numPr>
          <w:ilvl w:val="0"/>
          <w:numId w:val="61"/>
        </w:numPr>
        <w:spacing w:line="276" w:lineRule="auto"/>
        <w:jc w:val="both"/>
        <w:rPr>
          <w:color w:val="000000"/>
        </w:rPr>
      </w:pPr>
      <w:r w:rsidRPr="000C7D0A">
        <w:rPr>
          <w:rFonts w:eastAsia="Calibri"/>
          <w:spacing w:val="-2"/>
          <w:lang w:eastAsia="zh-CN"/>
        </w:rPr>
        <w:t xml:space="preserve">rozliczenie ilości dostarczonego paliwa odbędzie się na podstawie zainstalowanego na cysternie Wykonawcy licznika/przepływomierza z aktualnie potwierdzoną legalizacją wyposażonego w drukarkę drukującą dokument, który określi rzeczywistą ilość dostarczonego paliwa oraz ilość paliwa w temperaturze referencyjnej + 15 </w:t>
      </w:r>
      <w:r w:rsidRPr="000C7D0A">
        <w:rPr>
          <w:rFonts w:eastAsia="Calibri"/>
          <w:spacing w:val="-2"/>
          <w:vertAlign w:val="superscript"/>
          <w:lang w:eastAsia="zh-CN"/>
        </w:rPr>
        <w:t xml:space="preserve">º </w:t>
      </w:r>
      <w:r w:rsidRPr="000C7D0A">
        <w:rPr>
          <w:rFonts w:eastAsia="Calibri"/>
          <w:spacing w:val="-2"/>
          <w:lang w:eastAsia="zh-CN"/>
        </w:rPr>
        <w:t>C;</w:t>
      </w:r>
    </w:p>
    <w:p w14:paraId="0F371FF3" w14:textId="77777777" w:rsidR="000C7D0A" w:rsidRPr="000C7D0A" w:rsidRDefault="000C7D0A" w:rsidP="000C7D0A">
      <w:pPr>
        <w:pStyle w:val="Akapitzlist"/>
        <w:numPr>
          <w:ilvl w:val="0"/>
          <w:numId w:val="61"/>
        </w:numPr>
        <w:spacing w:line="276" w:lineRule="auto"/>
        <w:jc w:val="both"/>
        <w:rPr>
          <w:color w:val="000000"/>
        </w:rPr>
      </w:pPr>
      <w:r w:rsidRPr="000C7D0A">
        <w:rPr>
          <w:rFonts w:eastAsia="Calibri"/>
          <w:lang w:eastAsia="zh-CN"/>
        </w:rPr>
        <w:t>o każdej dostawy Wykonawca dołączy dokument wydawczy, sporządzony na podstawie pomiarów paliwa wydanego przez Wykonawcę wg zasad określonych w pkt 1 i  zawierający dane o jego temperaturze, gęstości i objętości mierzonej w litrach oraz objętości zredukowanej do temperatury referencyjne + 15°C;</w:t>
      </w:r>
    </w:p>
    <w:p w14:paraId="26F114DC" w14:textId="77777777" w:rsidR="000C7D0A" w:rsidRPr="000C7D0A" w:rsidRDefault="000C7D0A" w:rsidP="000C7D0A">
      <w:pPr>
        <w:pStyle w:val="Akapitzlist"/>
        <w:numPr>
          <w:ilvl w:val="0"/>
          <w:numId w:val="61"/>
        </w:numPr>
        <w:spacing w:line="276" w:lineRule="auto"/>
        <w:jc w:val="both"/>
        <w:rPr>
          <w:color w:val="000000"/>
        </w:rPr>
      </w:pPr>
      <w:r w:rsidRPr="000C7D0A">
        <w:rPr>
          <w:rFonts w:eastAsia="Calibri"/>
          <w:lang w:eastAsia="zh-CN"/>
        </w:rPr>
        <w:t>dokument wydawczy</w:t>
      </w:r>
      <w:r w:rsidRPr="000C7D0A">
        <w:rPr>
          <w:rFonts w:eastAsia="Calibri"/>
          <w:iCs/>
          <w:lang w:eastAsia="zh-CN"/>
        </w:rPr>
        <w:t xml:space="preserve"> wskazujący objętość dostarczonego paliwa zredukowanej do temperatury </w:t>
      </w:r>
      <w:r w:rsidRPr="000C7D0A">
        <w:rPr>
          <w:rFonts w:eastAsia="Calibri"/>
          <w:lang w:eastAsia="zh-CN"/>
        </w:rPr>
        <w:t xml:space="preserve">+ 15°C </w:t>
      </w:r>
      <w:r w:rsidRPr="000C7D0A">
        <w:rPr>
          <w:rFonts w:eastAsia="Calibri"/>
          <w:iCs/>
          <w:lang w:eastAsia="zh-CN"/>
        </w:rPr>
        <w:t>stanowił będzie podstawę do wystawienia faktury przez Wykonawcę;</w:t>
      </w:r>
    </w:p>
    <w:p w14:paraId="2E071AC7" w14:textId="77777777" w:rsidR="000C7D0A" w:rsidRPr="000C7D0A" w:rsidRDefault="000C7D0A" w:rsidP="000C7D0A">
      <w:pPr>
        <w:pStyle w:val="Akapitzlist"/>
        <w:numPr>
          <w:ilvl w:val="0"/>
          <w:numId w:val="61"/>
        </w:numPr>
        <w:spacing w:line="276" w:lineRule="auto"/>
        <w:jc w:val="both"/>
        <w:rPr>
          <w:color w:val="000000"/>
        </w:rPr>
      </w:pPr>
      <w:r w:rsidRPr="000C7D0A">
        <w:rPr>
          <w:rFonts w:eastAsia="Calibri"/>
          <w:lang w:eastAsia="zh-CN"/>
        </w:rPr>
        <w:t>Zamawiający może żądać od Wykonawcy aktualnych dokumentów potwierdzających legalizację urządzeń pomiarowych na autocysternie dostarczającej daną partię paliwa, a Wykonawca wraz z dostawą przekaże Zamawiającemu dokument potwierdzający legalizację licznika/przepływomierza;</w:t>
      </w:r>
    </w:p>
    <w:p w14:paraId="6DC067BA" w14:textId="5A05DD49" w:rsidR="000C7D0A" w:rsidRPr="000C7D0A" w:rsidRDefault="000C7D0A" w:rsidP="000C7D0A">
      <w:pPr>
        <w:pStyle w:val="Akapitzlist"/>
        <w:numPr>
          <w:ilvl w:val="0"/>
          <w:numId w:val="61"/>
        </w:numPr>
        <w:spacing w:line="276" w:lineRule="auto"/>
        <w:jc w:val="both"/>
        <w:rPr>
          <w:color w:val="000000"/>
        </w:rPr>
      </w:pPr>
      <w:r w:rsidRPr="000C7D0A">
        <w:rPr>
          <w:rFonts w:eastAsia="Calibri"/>
          <w:lang w:eastAsia="zh-CN"/>
        </w:rPr>
        <w:t xml:space="preserve">ewentualne rozbieżności pomiędzy pomiarami paliwa określonymi na podstawie licznika/przepływomierza z cysterny Wykonawcy a ilością paliwa w temperaturze </w:t>
      </w:r>
      <w:r w:rsidRPr="000C7D0A">
        <w:rPr>
          <w:rFonts w:eastAsia="Calibri"/>
          <w:spacing w:val="-2"/>
          <w:lang w:eastAsia="zh-CN"/>
        </w:rPr>
        <w:t xml:space="preserve">+ 15 </w:t>
      </w:r>
      <w:r w:rsidRPr="000C7D0A">
        <w:rPr>
          <w:rFonts w:eastAsia="Calibri"/>
          <w:spacing w:val="-2"/>
          <w:vertAlign w:val="superscript"/>
          <w:lang w:eastAsia="zh-CN"/>
        </w:rPr>
        <w:t xml:space="preserve">º </w:t>
      </w:r>
      <w:r w:rsidRPr="000C7D0A">
        <w:rPr>
          <w:rFonts w:eastAsia="Calibri"/>
          <w:spacing w:val="-2"/>
          <w:lang w:eastAsia="zh-CN"/>
        </w:rPr>
        <w:t>C</w:t>
      </w:r>
      <w:r w:rsidRPr="000C7D0A">
        <w:rPr>
          <w:rFonts w:eastAsia="Calibri"/>
          <w:lang w:eastAsia="zh-CN"/>
        </w:rPr>
        <w:t xml:space="preserve">  będą rozpatrywane zgodnie z obowiązującymi w tym zakresie przepisami i zasadami, w szczególności poprzez zastosowanie protokołów różnic. </w:t>
      </w:r>
    </w:p>
    <w:p w14:paraId="66246905" w14:textId="77777777" w:rsidR="000C7D0A" w:rsidRPr="000C7D0A" w:rsidRDefault="000C7D0A" w:rsidP="000C7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CDA356" w14:textId="77777777" w:rsidR="000C7D0A" w:rsidRPr="000C7D0A" w:rsidRDefault="000C7D0A" w:rsidP="000C7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5FBC15" w14:textId="008BB0E6" w:rsidR="0058102F" w:rsidRPr="000C7D0A" w:rsidRDefault="0058102F" w:rsidP="000C7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5/ Do każdej dostawy Wykonawca dołączy dokument wydawczy, sporządzony na podstawie pomiarów paliwa wydanego przez Wykonawcę wg zasad określonych w </w:t>
      </w:r>
      <w:proofErr w:type="spellStart"/>
      <w:r w:rsidRPr="000C7D0A">
        <w:rPr>
          <w:rFonts w:ascii="Times New Roman" w:eastAsia="Times New Roman" w:hAnsi="Times New Roman" w:cs="Times New Roman"/>
          <w:color w:val="000000"/>
          <w:sz w:val="24"/>
          <w:szCs w:val="24"/>
        </w:rPr>
        <w:t>pk</w:t>
      </w:r>
      <w:proofErr w:type="spellEnd"/>
      <w:r w:rsidRPr="000C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i zawierający dane o jego temperaturze, gęstości i objętości mierzonej w litrach oraz objętości redukowanej do temperatury referencyjnej +15 C</w:t>
      </w:r>
    </w:p>
    <w:p w14:paraId="42BF3930" w14:textId="77777777" w:rsidR="0058102F" w:rsidRPr="000C7D0A" w:rsidRDefault="0058102F" w:rsidP="000C7D0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D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D01ABD2" w14:textId="5B2CF91C" w:rsidR="0058102F" w:rsidRPr="000C7D0A" w:rsidRDefault="0058102F" w:rsidP="000C7D0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D0A">
        <w:rPr>
          <w:rFonts w:ascii="Times New Roman" w:eastAsia="Times New Roman" w:hAnsi="Times New Roman" w:cs="Times New Roman"/>
          <w:color w:val="000000"/>
          <w:sz w:val="24"/>
          <w:szCs w:val="24"/>
        </w:rPr>
        <w:t>6/ Dokument wydawczy stanowił będzie podstawę do wystawienia faktury przez Wykonawcę</w:t>
      </w:r>
    </w:p>
    <w:p w14:paraId="042978C6" w14:textId="77777777" w:rsidR="0058102F" w:rsidRPr="000C7D0A" w:rsidRDefault="0058102F" w:rsidP="000C7D0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D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F90EDA2" w14:textId="7966C6D1" w:rsidR="0058102F" w:rsidRPr="000C7D0A" w:rsidRDefault="0058102F" w:rsidP="000C7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D0A">
        <w:rPr>
          <w:rFonts w:ascii="Times New Roman" w:eastAsia="Times New Roman" w:hAnsi="Times New Roman" w:cs="Times New Roman"/>
          <w:color w:val="000000"/>
          <w:sz w:val="24"/>
          <w:szCs w:val="24"/>
        </w:rPr>
        <w:t>7/ Zamawiający może zażądać od Wykonawcy aktualnych dokumentów potwierdzających legalizację urządzeń pomiarowych na autocysternie dostarczającej daną partię paliwa, a Wykonawca wraz z dostawą przekaże Zamawiającemu dokument potwierdzający legalizację licznika/przepływomierza</w:t>
      </w:r>
    </w:p>
    <w:p w14:paraId="65F92DED" w14:textId="77777777" w:rsidR="0058102F" w:rsidRPr="000C7D0A" w:rsidRDefault="0058102F" w:rsidP="000C7D0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D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363C147" w14:textId="0CF8102A" w:rsidR="0058102F" w:rsidRPr="000C7D0A" w:rsidRDefault="0058102F" w:rsidP="000C7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8/ Ewentualne rozbieżności pomiędzy pomiarami paliwa będą rozpatrywane zgodnie z obowiązującymi w tym zakresie przepisami </w:t>
      </w:r>
    </w:p>
    <w:p w14:paraId="5BD9D546" w14:textId="5A7E5BEA" w:rsidR="00523B19" w:rsidRPr="000C7D0A" w:rsidRDefault="00523B19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C4378" w14:textId="0862D0ED" w:rsidR="00523B19" w:rsidRPr="000C7D0A" w:rsidRDefault="0058102F" w:rsidP="000C7D0A">
      <w:pPr>
        <w:tabs>
          <w:tab w:val="num" w:pos="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D0A">
        <w:rPr>
          <w:rFonts w:ascii="Times New Roman" w:hAnsi="Times New Roman" w:cs="Times New Roman"/>
          <w:sz w:val="24"/>
          <w:szCs w:val="24"/>
        </w:rPr>
        <w:t>9</w:t>
      </w:r>
      <w:r w:rsidR="00DC174C" w:rsidRPr="000C7D0A">
        <w:rPr>
          <w:rFonts w:ascii="Times New Roman" w:hAnsi="Times New Roman" w:cs="Times New Roman"/>
          <w:sz w:val="24"/>
          <w:szCs w:val="24"/>
        </w:rPr>
        <w:t>/ Wszystkie koszty i składniki związane z wykonaniem przedmiotu zamówienia, np. koszty związane z dostawą i transportem, ubezpieczeniem, opłaty celne i podatkowe, koszty robocizny winny zostać uwzględnione w cenie ofertowej</w:t>
      </w:r>
      <w:r w:rsidR="008879EC" w:rsidRPr="000C7D0A">
        <w:rPr>
          <w:rFonts w:ascii="Times New Roman" w:hAnsi="Times New Roman" w:cs="Times New Roman"/>
          <w:sz w:val="24"/>
          <w:szCs w:val="24"/>
        </w:rPr>
        <w:t>.</w:t>
      </w:r>
      <w:r w:rsidR="00523B19" w:rsidRPr="000C7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FE12F" w14:textId="77777777" w:rsidR="00523B19" w:rsidRPr="000C7D0A" w:rsidRDefault="00523B19" w:rsidP="000C7D0A">
      <w:pPr>
        <w:tabs>
          <w:tab w:val="num" w:pos="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EF457" w14:textId="31300051" w:rsidR="00462EE0" w:rsidRPr="000C7D0A" w:rsidRDefault="0058102F" w:rsidP="000C7D0A">
      <w:pPr>
        <w:tabs>
          <w:tab w:val="num" w:pos="7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D0A">
        <w:rPr>
          <w:rFonts w:ascii="Times New Roman" w:hAnsi="Times New Roman" w:cs="Times New Roman"/>
          <w:sz w:val="24"/>
          <w:szCs w:val="24"/>
        </w:rPr>
        <w:t>10</w:t>
      </w:r>
      <w:r w:rsidR="00523B19" w:rsidRPr="000C7D0A">
        <w:rPr>
          <w:rFonts w:ascii="Times New Roman" w:hAnsi="Times New Roman" w:cs="Times New Roman"/>
          <w:sz w:val="24"/>
          <w:szCs w:val="24"/>
        </w:rPr>
        <w:t xml:space="preserve">/ </w:t>
      </w:r>
      <w:r w:rsidR="008879EC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>Ceną fakturowaną za 1 litr paliwa będzie cena uzyskana poprz</w:t>
      </w:r>
      <w:r w:rsidR="00CE5135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ez pomnożenie ceny 1 litra Oleju </w:t>
      </w:r>
      <w:r w:rsidR="008879EC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>Napędow</w:t>
      </w:r>
      <w:r w:rsidR="00CE5135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>ego</w:t>
      </w:r>
      <w:r w:rsidR="008879EC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879EC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>Ekodiesel</w:t>
      </w:r>
      <w:proofErr w:type="spellEnd"/>
      <w:r w:rsidR="008879EC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wg cennika znajdującego się na stronie </w:t>
      </w:r>
      <w:hyperlink r:id="rId8" w:history="1">
        <w:r w:rsidR="008879EC" w:rsidRPr="000C7D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www.orlen.pl</w:t>
        </w:r>
      </w:hyperlink>
      <w:r w:rsidR="0003035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8879EC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852F19A" w14:textId="6F4D0928" w:rsidR="008879EC" w:rsidRPr="000C7D0A" w:rsidRDefault="008879EC" w:rsidP="000C7D0A">
      <w:pPr>
        <w:tabs>
          <w:tab w:val="num" w:pos="7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0303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opublikowania ogłoszenia o zamówieniu, </w:t>
      </w:r>
      <w:r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pomnożonego przez współczynnik stały powstały z ilorazu ceny Wykonawcy z oferty złożonej w postępowaniu (za 100 000 litrów paliwa) oraz ceny 100 000 litrów Oleju Napędowego </w:t>
      </w:r>
      <w:proofErr w:type="spellStart"/>
      <w:r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>Ekodiesel</w:t>
      </w:r>
      <w:proofErr w:type="spellEnd"/>
      <w:r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wg cennika znajdującego się na stronie </w:t>
      </w:r>
      <w:hyperlink r:id="rId9" w:history="1">
        <w:r w:rsidRPr="000C7D0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www.orlen.pl</w:t>
        </w:r>
      </w:hyperlink>
      <w:r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40A7A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030353">
        <w:rPr>
          <w:rFonts w:ascii="Times New Roman" w:eastAsia="Times New Roman" w:hAnsi="Times New Roman" w:cs="Times New Roman"/>
          <w:sz w:val="24"/>
          <w:szCs w:val="24"/>
          <w:lang w:eastAsia="ar-SA"/>
        </w:rPr>
        <w:t>14.12.2018</w:t>
      </w:r>
      <w:r w:rsidR="00462EE0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</w:t>
      </w:r>
      <w:r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>według wzoru:</w:t>
      </w:r>
    </w:p>
    <w:p w14:paraId="510B91B6" w14:textId="77777777" w:rsidR="008879EC" w:rsidRPr="000C7D0A" w:rsidRDefault="008879EC" w:rsidP="000C7D0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E1DB1E" w14:textId="77777777" w:rsidR="008879EC" w:rsidRPr="000C7D0A" w:rsidRDefault="008879EC" w:rsidP="000C7D0A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3035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FBDAB5" wp14:editId="5B023688">
                <wp:simplePos x="0" y="0"/>
                <wp:positionH relativeFrom="column">
                  <wp:posOffset>342900</wp:posOffset>
                </wp:positionH>
                <wp:positionV relativeFrom="paragraph">
                  <wp:posOffset>1074420</wp:posOffset>
                </wp:positionV>
                <wp:extent cx="1485265" cy="342265"/>
                <wp:effectExtent l="4445" t="635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A125E" w14:textId="77777777" w:rsidR="008879EC" w:rsidRDefault="008879EC" w:rsidP="008879EC">
                            <w:pPr>
                              <w:ind w:left="-113"/>
                            </w:pPr>
                            <w:r>
                              <w:t xml:space="preserve">     cena fakturowana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AFBDAB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7pt;margin-top:84.6pt;width:116.95pt;height:26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" stroked="f">
                <v:textbox inset="0,0,0,0">
                  <w:txbxContent>
                    <w:p w14:paraId="654A125E" w14:textId="77777777" w:rsidR="008879EC" w:rsidRDefault="008879EC" w:rsidP="008879EC">
                      <w:pPr>
                        <w:ind w:left="-113"/>
                      </w:pPr>
                      <w:r>
                        <w:t xml:space="preserve">     cena fakturowana</w:t>
                      </w:r>
                    </w:p>
                  </w:txbxContent>
                </v:textbox>
              </v:shape>
            </w:pict>
          </mc:Fallback>
        </mc:AlternateContent>
      </w:r>
      <w:r w:rsidRPr="0003035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F2E515" wp14:editId="474B4320">
                <wp:simplePos x="0" y="0"/>
                <wp:positionH relativeFrom="column">
                  <wp:posOffset>457200</wp:posOffset>
                </wp:positionH>
                <wp:positionV relativeFrom="paragraph">
                  <wp:posOffset>1874520</wp:posOffset>
                </wp:positionV>
                <wp:extent cx="3428365" cy="342265"/>
                <wp:effectExtent l="4445" t="635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BB8F9" w14:textId="77777777" w:rsidR="008879EC" w:rsidRDefault="008879EC" w:rsidP="008879EC">
                            <w:r>
                              <w:t xml:space="preserve"> bieżąca cena z www.orlen.pl z dnia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F2E515" id="Pole tekstowe 3" o:spid="_x0000_s1027" type="#_x0000_t202" style="position:absolute;left:0;text-align:left;margin-left:36pt;margin-top:147.6pt;width:269.95pt;height:26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" stroked="f">
                <v:textbox inset="0,0,0,0">
                  <w:txbxContent>
                    <w:p w14:paraId="1CBBB8F9" w14:textId="77777777" w:rsidR="008879EC" w:rsidRDefault="008879EC" w:rsidP="008879EC">
                      <w:r>
                        <w:t xml:space="preserve"> bieżąca cena z www.orlen.pl z dnia zamówienia</w:t>
                      </w:r>
                    </w:p>
                  </w:txbxContent>
                </v:textbox>
              </v:shape>
            </w:pict>
          </mc:Fallback>
        </mc:AlternateContent>
      </w:r>
      <w:r w:rsidRPr="0003035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D5AFD11" wp14:editId="16AB31DF">
                <wp:simplePos x="0" y="0"/>
                <wp:positionH relativeFrom="column">
                  <wp:posOffset>457200</wp:posOffset>
                </wp:positionH>
                <wp:positionV relativeFrom="paragraph">
                  <wp:posOffset>2560320</wp:posOffset>
                </wp:positionV>
                <wp:extent cx="3542665" cy="342265"/>
                <wp:effectExtent l="4445" t="63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DFCBB" w14:textId="6FDF200F" w:rsidR="008879EC" w:rsidRDefault="00940A7A" w:rsidP="008879EC">
                            <w:pPr>
                              <w:ind w:left="-113"/>
                            </w:pPr>
                            <w:r>
                              <w:t xml:space="preserve">   cena z www.orlen.pl z dnia </w:t>
                            </w:r>
                            <w:r w:rsidR="00030353" w:rsidRPr="00030353">
                              <w:t>14.12.2018</w:t>
                            </w:r>
                            <w:r w:rsidR="008879EC" w:rsidRPr="00030353"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0;text-align:left;margin-left:36pt;margin-top:201.6pt;width:278.95pt;height:26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" stroked="f">
                <v:textbox inset="0,0,0,0">
                  <w:txbxContent>
                    <w:p w14:paraId="5B9DFCBB" w14:textId="6FDF200F" w:rsidR="008879EC" w:rsidRDefault="00940A7A" w:rsidP="008879EC">
                      <w:pPr>
                        <w:ind w:left="-113"/>
                      </w:pPr>
                      <w:r>
                        <w:t xml:space="preserve">   cena z www.orlen.pl z dnia </w:t>
                      </w:r>
                      <w:r w:rsidR="00030353" w:rsidRPr="00030353">
                        <w:t>14.12.2018</w:t>
                      </w:r>
                      <w:r w:rsidR="008879EC" w:rsidRPr="00030353"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03035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0A4F06F" wp14:editId="12A8A38D">
                <wp:simplePos x="0" y="0"/>
                <wp:positionH relativeFrom="column">
                  <wp:posOffset>457200</wp:posOffset>
                </wp:positionH>
                <wp:positionV relativeFrom="paragraph">
                  <wp:posOffset>3246120</wp:posOffset>
                </wp:positionV>
                <wp:extent cx="3542665" cy="342265"/>
                <wp:effectExtent l="444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6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01200" w14:textId="77777777" w:rsidR="008879EC" w:rsidRDefault="008879EC" w:rsidP="008879EC">
                            <w:pPr>
                              <w:ind w:left="-113"/>
                            </w:pPr>
                            <w:r>
                              <w:t xml:space="preserve">   cena Wykonawcy zgłoszona w przeta</w:t>
                            </w:r>
                            <w:bookmarkStart w:id="1" w:name="_GoBack"/>
                            <w:bookmarkEnd w:id="1"/>
                            <w:r>
                              <w:t>rgu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0A4F06F" id="Pole tekstowe 1" o:spid="_x0000_s1029" type="#_x0000_t202" style="position:absolute;left:0;text-align:left;margin-left:36pt;margin-top:255.6pt;width:278.95pt;height:26.9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" stroked="f">
                <v:textbox inset="0,0,0,0">
                  <w:txbxContent>
                    <w:p w14:paraId="21201200" w14:textId="77777777" w:rsidR="008879EC" w:rsidRDefault="008879EC" w:rsidP="008879EC">
                      <w:pPr>
                        <w:ind w:left="-113"/>
                      </w:pPr>
                      <w:r>
                        <w:t xml:space="preserve">   cena Wykonawcy zgłoszona w przetargu</w:t>
                      </w:r>
                    </w:p>
                  </w:txbxContent>
                </v:textbox>
              </v:shape>
            </w:pict>
          </mc:Fallback>
        </mc:AlternateContent>
      </w:r>
      <w:r w:rsidRPr="00030353">
        <w:rPr>
          <w:rFonts w:ascii="Times New Roman" w:eastAsia="Times New Roman" w:hAnsi="Times New Roman" w:cs="Times New Roman"/>
          <w:position w:val="-268"/>
          <w:sz w:val="24"/>
          <w:szCs w:val="24"/>
          <w:lang w:eastAsia="ar-SA"/>
        </w:rPr>
        <w:object w:dxaOrig="1560" w:dyaOrig="3620" w14:anchorId="6358E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85pt;height:280.5pt" o:ole="" filled="t">
            <v:fill color2="black"/>
            <v:imagedata r:id="rId10" o:title=""/>
          </v:shape>
          <o:OLEObject Type="Embed" ProgID="Equation.3" ShapeID="_x0000_i1025" DrawAspect="Content" ObjectID="_1606296144" r:id="rId11"/>
        </w:object>
      </w:r>
    </w:p>
    <w:p w14:paraId="3FF60EAC" w14:textId="77777777" w:rsidR="00523B19" w:rsidRPr="000C7D0A" w:rsidRDefault="00523B19" w:rsidP="000C7D0A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4368792" w14:textId="4F936276" w:rsidR="008879EC" w:rsidRPr="000C7D0A" w:rsidRDefault="0058102F" w:rsidP="000C7D0A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>11/</w:t>
      </w:r>
      <w:r w:rsidR="00523B19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879EC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>Paliwo dostarczane będzie do zakładowej stacji paliw w ciągu 24 godzin od telef</w:t>
      </w:r>
      <w:r w:rsidR="00F314EE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>onicznego</w:t>
      </w:r>
      <w:r w:rsidR="007744E4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/mailowego z adresu: </w:t>
      </w:r>
      <w:hyperlink r:id="rId12" w:history="1">
        <w:r w:rsidR="007744E4" w:rsidRPr="000C7D0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biuro@zgksuchylas.eu</w:t>
        </w:r>
      </w:hyperlink>
      <w:r w:rsidR="007744E4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</w:t>
      </w:r>
      <w:hyperlink r:id="rId13" w:history="1">
        <w:r w:rsidR="007744E4" w:rsidRPr="000C7D0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ar-SA"/>
          </w:rPr>
          <w:t>segregacja@zgksuchylas.eu</w:t>
        </w:r>
      </w:hyperlink>
      <w:r w:rsidR="007744E4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314EE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zgłoszenia zamówienia, w godzinach od 07:00 – 15:00.</w:t>
      </w:r>
    </w:p>
    <w:p w14:paraId="406004DF" w14:textId="77777777" w:rsidR="00F314EE" w:rsidRPr="000C7D0A" w:rsidRDefault="00F314EE" w:rsidP="000C7D0A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EA7C00B" w14:textId="0A3FC29D" w:rsidR="00F314EE" w:rsidRPr="000C7D0A" w:rsidRDefault="0058102F" w:rsidP="000C7D0A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F314EE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Jednorazowa dostawa nie będzie mniejsza niż </w:t>
      </w:r>
      <w:r w:rsidR="00D1304E" w:rsidRPr="000C7D0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1000 l</w:t>
      </w:r>
      <w:r w:rsidR="00F314EE" w:rsidRPr="000C7D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Ilość dostarczanego paliwa w </w:t>
      </w:r>
      <w:r w:rsidR="00F314EE" w:rsidRPr="000C7D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jednym transporcie ustalana będzie każdorazowo przez upoważnionego przedstawiciela Zamawiającego. </w:t>
      </w:r>
    </w:p>
    <w:p w14:paraId="548A295C" w14:textId="77777777" w:rsidR="00F314EE" w:rsidRPr="000C7D0A" w:rsidRDefault="00F314EE" w:rsidP="000C7D0A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3618B2F" w14:textId="674EDA06" w:rsidR="00F314EE" w:rsidRPr="000C7D0A" w:rsidRDefault="0058102F" w:rsidP="000C7D0A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7D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13</w:t>
      </w:r>
      <w:r w:rsidR="00F314EE" w:rsidRPr="000C7D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 Zakup i dostawa paliwa odbywać się będzie na podstawie zamówienia częściowego kierowanego przez Zamawiającego do Wykonawcy pisemnie za pośrednictwem faksu lub droga elektroniczną, w dni robocze do godziny 12:00.</w:t>
      </w:r>
    </w:p>
    <w:p w14:paraId="57DCC072" w14:textId="77777777" w:rsidR="00F314EE" w:rsidRPr="000C7D0A" w:rsidRDefault="00F314EE" w:rsidP="000C7D0A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F43629A" w14:textId="77777777" w:rsidR="00F314EE" w:rsidRPr="000C7D0A" w:rsidRDefault="00F314EE" w:rsidP="000C7D0A">
      <w:pPr>
        <w:widowControl w:val="0"/>
        <w:tabs>
          <w:tab w:val="left" w:pos="426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4AC0AC2" w14:textId="77777777" w:rsidR="008879EC" w:rsidRPr="000C7D0A" w:rsidRDefault="008879EC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EE1B" w14:textId="77777777" w:rsidR="00AF216F" w:rsidRPr="000C7D0A" w:rsidRDefault="00AF216F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4F52C" w14:textId="77777777" w:rsidR="00AF216F" w:rsidRPr="000C7D0A" w:rsidRDefault="00AF216F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AC8D5" w14:textId="77777777" w:rsidR="00AF216F" w:rsidRPr="000C7D0A" w:rsidRDefault="00AF216F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3F7523E" w14:textId="6BB97125" w:rsidR="00AF216F" w:rsidRPr="000C7D0A" w:rsidRDefault="00AF216F" w:rsidP="000C7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F216F" w:rsidRPr="000C7D0A" w:rsidSect="005543A2">
      <w:footerReference w:type="default" r:id="rId14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977D8" w14:textId="77777777" w:rsidR="00154BA5" w:rsidRDefault="00154BA5" w:rsidP="005543A2">
      <w:pPr>
        <w:spacing w:after="0" w:line="240" w:lineRule="auto"/>
      </w:pPr>
      <w:r>
        <w:separator/>
      </w:r>
    </w:p>
  </w:endnote>
  <w:endnote w:type="continuationSeparator" w:id="0">
    <w:p w14:paraId="7CDB5046" w14:textId="77777777" w:rsidR="00154BA5" w:rsidRDefault="00154BA5" w:rsidP="0055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3598"/>
      <w:docPartObj>
        <w:docPartGallery w:val="Page Numbers (Bottom of Page)"/>
        <w:docPartUnique/>
      </w:docPartObj>
    </w:sdtPr>
    <w:sdtEndPr/>
    <w:sdtContent>
      <w:p w14:paraId="424D5788" w14:textId="77777777" w:rsidR="000A0E22" w:rsidRDefault="000A0E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353">
          <w:rPr>
            <w:noProof/>
          </w:rPr>
          <w:t>2</w:t>
        </w:r>
        <w:r>
          <w:fldChar w:fldCharType="end"/>
        </w:r>
      </w:p>
    </w:sdtContent>
  </w:sdt>
  <w:p w14:paraId="2C23DB6B" w14:textId="77777777" w:rsidR="000A0E22" w:rsidRDefault="000A0E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ABC4F" w14:textId="77777777" w:rsidR="00154BA5" w:rsidRDefault="00154BA5" w:rsidP="005543A2">
      <w:pPr>
        <w:spacing w:after="0" w:line="240" w:lineRule="auto"/>
      </w:pPr>
      <w:r>
        <w:separator/>
      </w:r>
    </w:p>
  </w:footnote>
  <w:footnote w:type="continuationSeparator" w:id="0">
    <w:p w14:paraId="102D7794" w14:textId="77777777" w:rsidR="00154BA5" w:rsidRDefault="00154BA5" w:rsidP="0055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>
    <w:nsid w:val="00000033"/>
    <w:multiLevelType w:val="singleLevel"/>
    <w:tmpl w:val="D02CDE2E"/>
    <w:name w:val="WW8Num59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Times New Roman"/>
      </w:rPr>
    </w:lvl>
  </w:abstractNum>
  <w:abstractNum w:abstractNumId="2">
    <w:nsid w:val="00377299"/>
    <w:multiLevelType w:val="hybridMultilevel"/>
    <w:tmpl w:val="97007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348D9"/>
    <w:multiLevelType w:val="multilevel"/>
    <w:tmpl w:val="FA9C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A056C"/>
    <w:multiLevelType w:val="hybridMultilevel"/>
    <w:tmpl w:val="77A456F6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F6FBA"/>
    <w:multiLevelType w:val="hybridMultilevel"/>
    <w:tmpl w:val="0A8A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835B9"/>
    <w:multiLevelType w:val="hybridMultilevel"/>
    <w:tmpl w:val="91060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1384C"/>
    <w:multiLevelType w:val="hybridMultilevel"/>
    <w:tmpl w:val="F5C8A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65337"/>
    <w:multiLevelType w:val="hybridMultilevel"/>
    <w:tmpl w:val="7392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70ECE"/>
    <w:multiLevelType w:val="hybridMultilevel"/>
    <w:tmpl w:val="45A4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5420B"/>
    <w:multiLevelType w:val="hybridMultilevel"/>
    <w:tmpl w:val="E55E0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A5114"/>
    <w:multiLevelType w:val="hybridMultilevel"/>
    <w:tmpl w:val="2A380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5F1BAA"/>
    <w:multiLevelType w:val="hybridMultilevel"/>
    <w:tmpl w:val="E3B2E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63F28"/>
    <w:multiLevelType w:val="hybridMultilevel"/>
    <w:tmpl w:val="3C029E90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180D6201"/>
    <w:multiLevelType w:val="hybridMultilevel"/>
    <w:tmpl w:val="370A0414"/>
    <w:lvl w:ilvl="0" w:tplc="BF5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360C82"/>
    <w:multiLevelType w:val="hybridMultilevel"/>
    <w:tmpl w:val="F69E93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D2E2F86"/>
    <w:multiLevelType w:val="hybridMultilevel"/>
    <w:tmpl w:val="C434A9F8"/>
    <w:lvl w:ilvl="0" w:tplc="BF5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3566D7"/>
    <w:multiLevelType w:val="hybridMultilevel"/>
    <w:tmpl w:val="02D03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2C536E"/>
    <w:multiLevelType w:val="hybridMultilevel"/>
    <w:tmpl w:val="E0C482DE"/>
    <w:lvl w:ilvl="0" w:tplc="BF5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F6B48"/>
    <w:multiLevelType w:val="hybridMultilevel"/>
    <w:tmpl w:val="E0B8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E3721"/>
    <w:multiLevelType w:val="hybridMultilevel"/>
    <w:tmpl w:val="3F4C9B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620320"/>
    <w:multiLevelType w:val="hybridMultilevel"/>
    <w:tmpl w:val="8976D950"/>
    <w:lvl w:ilvl="0" w:tplc="5DEA2EF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F11555"/>
    <w:multiLevelType w:val="multilevel"/>
    <w:tmpl w:val="3E1A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651A11"/>
    <w:multiLevelType w:val="hybridMultilevel"/>
    <w:tmpl w:val="4E581B06"/>
    <w:lvl w:ilvl="0" w:tplc="BF5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286329"/>
    <w:multiLevelType w:val="hybridMultilevel"/>
    <w:tmpl w:val="CCF2D3DC"/>
    <w:lvl w:ilvl="0" w:tplc="BF5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1060F1"/>
    <w:multiLevelType w:val="hybridMultilevel"/>
    <w:tmpl w:val="83A25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25785"/>
    <w:multiLevelType w:val="hybridMultilevel"/>
    <w:tmpl w:val="A026785A"/>
    <w:lvl w:ilvl="0" w:tplc="0415000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087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1159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231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303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375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447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5192" w:hanging="180"/>
      </w:pPr>
      <w:rPr>
        <w:rFonts w:ascii="Times New Roman" w:hAnsi="Times New Roman" w:cs="Times New Roman"/>
      </w:rPr>
    </w:lvl>
  </w:abstractNum>
  <w:abstractNum w:abstractNumId="27">
    <w:nsid w:val="42311AA5"/>
    <w:multiLevelType w:val="hybridMultilevel"/>
    <w:tmpl w:val="A21ECDA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3CE7E2A"/>
    <w:multiLevelType w:val="hybridMultilevel"/>
    <w:tmpl w:val="AB86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B2F60"/>
    <w:multiLevelType w:val="hybridMultilevel"/>
    <w:tmpl w:val="4050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C86A64"/>
    <w:multiLevelType w:val="hybridMultilevel"/>
    <w:tmpl w:val="9E86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115C46"/>
    <w:multiLevelType w:val="hybridMultilevel"/>
    <w:tmpl w:val="64B280F6"/>
    <w:lvl w:ilvl="0" w:tplc="BF5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7B5EA3"/>
    <w:multiLevelType w:val="multilevel"/>
    <w:tmpl w:val="99FA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72455D"/>
    <w:multiLevelType w:val="hybridMultilevel"/>
    <w:tmpl w:val="9C6E9A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4E2077AD"/>
    <w:multiLevelType w:val="hybridMultilevel"/>
    <w:tmpl w:val="1664820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2E1C26"/>
    <w:multiLevelType w:val="hybridMultilevel"/>
    <w:tmpl w:val="EF10F0F2"/>
    <w:lvl w:ilvl="0" w:tplc="1752FAEC">
      <w:numFmt w:val="bullet"/>
      <w:lvlText w:val="·"/>
      <w:lvlJc w:val="left"/>
      <w:pPr>
        <w:ind w:left="936" w:hanging="51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55A436DD"/>
    <w:multiLevelType w:val="hybridMultilevel"/>
    <w:tmpl w:val="03BA73D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>
    <w:nsid w:val="55FE362A"/>
    <w:multiLevelType w:val="hybridMultilevel"/>
    <w:tmpl w:val="3A1EE2E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0053DD"/>
    <w:multiLevelType w:val="hybridMultilevel"/>
    <w:tmpl w:val="0AE2E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9102F9"/>
    <w:multiLevelType w:val="hybridMultilevel"/>
    <w:tmpl w:val="7D9C5A7E"/>
    <w:lvl w:ilvl="0" w:tplc="BF5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1802DE"/>
    <w:multiLevelType w:val="hybridMultilevel"/>
    <w:tmpl w:val="79E00F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5B3F4D61"/>
    <w:multiLevelType w:val="hybridMultilevel"/>
    <w:tmpl w:val="7D1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E05B5D"/>
    <w:multiLevelType w:val="hybridMultilevel"/>
    <w:tmpl w:val="986A7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171CE6"/>
    <w:multiLevelType w:val="hybridMultilevel"/>
    <w:tmpl w:val="BC162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7679CE"/>
    <w:multiLevelType w:val="hybridMultilevel"/>
    <w:tmpl w:val="0F38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C0450E"/>
    <w:multiLevelType w:val="hybridMultilevel"/>
    <w:tmpl w:val="F71ED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0F0D9C"/>
    <w:multiLevelType w:val="hybridMultilevel"/>
    <w:tmpl w:val="046E3B18"/>
    <w:lvl w:ilvl="0" w:tplc="BF5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ACD0D2D"/>
    <w:multiLevelType w:val="hybridMultilevel"/>
    <w:tmpl w:val="3E9C3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AB3400"/>
    <w:multiLevelType w:val="hybridMultilevel"/>
    <w:tmpl w:val="308A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534F48"/>
    <w:multiLevelType w:val="multilevel"/>
    <w:tmpl w:val="926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FFF5F07"/>
    <w:multiLevelType w:val="hybridMultilevel"/>
    <w:tmpl w:val="A24E2A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1BA4ACF"/>
    <w:multiLevelType w:val="hybridMultilevel"/>
    <w:tmpl w:val="3286B4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36F310C"/>
    <w:multiLevelType w:val="hybridMultilevel"/>
    <w:tmpl w:val="9724D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552BF8"/>
    <w:multiLevelType w:val="hybridMultilevel"/>
    <w:tmpl w:val="1924F394"/>
    <w:lvl w:ilvl="0" w:tplc="BF5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6A28C5"/>
    <w:multiLevelType w:val="hybridMultilevel"/>
    <w:tmpl w:val="74FC7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F56A50"/>
    <w:multiLevelType w:val="hybridMultilevel"/>
    <w:tmpl w:val="817A82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774140FE"/>
    <w:multiLevelType w:val="hybridMultilevel"/>
    <w:tmpl w:val="41F263B6"/>
    <w:lvl w:ilvl="0" w:tplc="BF549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97428DE"/>
    <w:multiLevelType w:val="hybridMultilevel"/>
    <w:tmpl w:val="EC9E122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C5B785C"/>
    <w:multiLevelType w:val="hybridMultilevel"/>
    <w:tmpl w:val="42588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377BE1"/>
    <w:multiLevelType w:val="hybridMultilevel"/>
    <w:tmpl w:val="9FAE6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9"/>
  </w:num>
  <w:num w:numId="8">
    <w:abstractNumId w:val="53"/>
  </w:num>
  <w:num w:numId="9">
    <w:abstractNumId w:val="1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9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9"/>
  </w:num>
  <w:num w:numId="18">
    <w:abstractNumId w:val="36"/>
  </w:num>
  <w:num w:numId="19">
    <w:abstractNumId w:val="48"/>
  </w:num>
  <w:num w:numId="20">
    <w:abstractNumId w:val="22"/>
  </w:num>
  <w:num w:numId="21">
    <w:abstractNumId w:val="10"/>
  </w:num>
  <w:num w:numId="22">
    <w:abstractNumId w:val="3"/>
  </w:num>
  <w:num w:numId="23">
    <w:abstractNumId w:val="17"/>
  </w:num>
  <w:num w:numId="24">
    <w:abstractNumId w:val="32"/>
  </w:num>
  <w:num w:numId="25">
    <w:abstractNumId w:val="54"/>
  </w:num>
  <w:num w:numId="26">
    <w:abstractNumId w:val="38"/>
  </w:num>
  <w:num w:numId="27">
    <w:abstractNumId w:val="58"/>
  </w:num>
  <w:num w:numId="28">
    <w:abstractNumId w:val="8"/>
  </w:num>
  <w:num w:numId="29">
    <w:abstractNumId w:val="6"/>
  </w:num>
  <w:num w:numId="30">
    <w:abstractNumId w:val="41"/>
  </w:num>
  <w:num w:numId="31">
    <w:abstractNumId w:val="20"/>
  </w:num>
  <w:num w:numId="32">
    <w:abstractNumId w:val="30"/>
  </w:num>
  <w:num w:numId="33">
    <w:abstractNumId w:val="56"/>
  </w:num>
  <w:num w:numId="34">
    <w:abstractNumId w:val="9"/>
  </w:num>
  <w:num w:numId="35">
    <w:abstractNumId w:val="28"/>
  </w:num>
  <w:num w:numId="36">
    <w:abstractNumId w:val="5"/>
  </w:num>
  <w:num w:numId="37">
    <w:abstractNumId w:val="47"/>
  </w:num>
  <w:num w:numId="38">
    <w:abstractNumId w:val="55"/>
  </w:num>
  <w:num w:numId="39">
    <w:abstractNumId w:val="34"/>
  </w:num>
  <w:num w:numId="40">
    <w:abstractNumId w:val="4"/>
  </w:num>
  <w:num w:numId="41">
    <w:abstractNumId w:val="11"/>
  </w:num>
  <w:num w:numId="42">
    <w:abstractNumId w:val="52"/>
  </w:num>
  <w:num w:numId="43">
    <w:abstractNumId w:val="27"/>
  </w:num>
  <w:num w:numId="44">
    <w:abstractNumId w:val="15"/>
  </w:num>
  <w:num w:numId="45">
    <w:abstractNumId w:val="33"/>
  </w:num>
  <w:num w:numId="46">
    <w:abstractNumId w:val="51"/>
  </w:num>
  <w:num w:numId="47">
    <w:abstractNumId w:val="21"/>
  </w:num>
  <w:num w:numId="48">
    <w:abstractNumId w:val="37"/>
  </w:num>
  <w:num w:numId="49">
    <w:abstractNumId w:val="44"/>
  </w:num>
  <w:num w:numId="50">
    <w:abstractNumId w:val="40"/>
  </w:num>
  <w:num w:numId="51">
    <w:abstractNumId w:val="57"/>
  </w:num>
  <w:num w:numId="52">
    <w:abstractNumId w:val="2"/>
  </w:num>
  <w:num w:numId="53">
    <w:abstractNumId w:val="45"/>
  </w:num>
  <w:num w:numId="54">
    <w:abstractNumId w:val="50"/>
  </w:num>
  <w:num w:numId="55">
    <w:abstractNumId w:val="35"/>
  </w:num>
  <w:num w:numId="56">
    <w:abstractNumId w:val="29"/>
  </w:num>
  <w:num w:numId="57">
    <w:abstractNumId w:val="25"/>
  </w:num>
  <w:num w:numId="58">
    <w:abstractNumId w:val="43"/>
  </w:num>
  <w:num w:numId="59">
    <w:abstractNumId w:val="42"/>
  </w:num>
  <w:num w:numId="60">
    <w:abstractNumId w:val="0"/>
  </w:num>
  <w:num w:numId="61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31"/>
    <w:rsid w:val="00025A1C"/>
    <w:rsid w:val="00030353"/>
    <w:rsid w:val="00032D63"/>
    <w:rsid w:val="00044112"/>
    <w:rsid w:val="00054A1F"/>
    <w:rsid w:val="00065701"/>
    <w:rsid w:val="000A0E22"/>
    <w:rsid w:val="000A50CE"/>
    <w:rsid w:val="000B460F"/>
    <w:rsid w:val="000C7D0A"/>
    <w:rsid w:val="00154BA5"/>
    <w:rsid w:val="00154BEB"/>
    <w:rsid w:val="00195E39"/>
    <w:rsid w:val="001A66A5"/>
    <w:rsid w:val="001D2D96"/>
    <w:rsid w:val="001E0DDA"/>
    <w:rsid w:val="001F1C2A"/>
    <w:rsid w:val="001F2A63"/>
    <w:rsid w:val="002242E3"/>
    <w:rsid w:val="002307D3"/>
    <w:rsid w:val="00271748"/>
    <w:rsid w:val="002A467C"/>
    <w:rsid w:val="002C1339"/>
    <w:rsid w:val="002D2914"/>
    <w:rsid w:val="002E4A70"/>
    <w:rsid w:val="002F33D5"/>
    <w:rsid w:val="002F5A46"/>
    <w:rsid w:val="003116B8"/>
    <w:rsid w:val="003409A0"/>
    <w:rsid w:val="00347CDC"/>
    <w:rsid w:val="003502D9"/>
    <w:rsid w:val="00370F74"/>
    <w:rsid w:val="003809E2"/>
    <w:rsid w:val="00396E99"/>
    <w:rsid w:val="003E15E1"/>
    <w:rsid w:val="003E6764"/>
    <w:rsid w:val="0043768D"/>
    <w:rsid w:val="00462EE0"/>
    <w:rsid w:val="00472D28"/>
    <w:rsid w:val="00487F77"/>
    <w:rsid w:val="0049133F"/>
    <w:rsid w:val="004B064B"/>
    <w:rsid w:val="004C5177"/>
    <w:rsid w:val="004C6377"/>
    <w:rsid w:val="004D6600"/>
    <w:rsid w:val="004D6DD1"/>
    <w:rsid w:val="00520F6F"/>
    <w:rsid w:val="00523B19"/>
    <w:rsid w:val="005543A2"/>
    <w:rsid w:val="0058102F"/>
    <w:rsid w:val="005D003F"/>
    <w:rsid w:val="005F6101"/>
    <w:rsid w:val="00613302"/>
    <w:rsid w:val="00617157"/>
    <w:rsid w:val="00640B49"/>
    <w:rsid w:val="006433CD"/>
    <w:rsid w:val="006B7064"/>
    <w:rsid w:val="006F689E"/>
    <w:rsid w:val="007050A6"/>
    <w:rsid w:val="00721DC0"/>
    <w:rsid w:val="007744E4"/>
    <w:rsid w:val="007A3530"/>
    <w:rsid w:val="007C1D7B"/>
    <w:rsid w:val="007E5858"/>
    <w:rsid w:val="00830608"/>
    <w:rsid w:val="00831625"/>
    <w:rsid w:val="00845A1F"/>
    <w:rsid w:val="00846723"/>
    <w:rsid w:val="00865390"/>
    <w:rsid w:val="0087036D"/>
    <w:rsid w:val="00873228"/>
    <w:rsid w:val="008879EC"/>
    <w:rsid w:val="00895ACC"/>
    <w:rsid w:val="009157D2"/>
    <w:rsid w:val="00916C90"/>
    <w:rsid w:val="009310C5"/>
    <w:rsid w:val="00932124"/>
    <w:rsid w:val="0093338B"/>
    <w:rsid w:val="00940A7A"/>
    <w:rsid w:val="009F6E7A"/>
    <w:rsid w:val="00A124E8"/>
    <w:rsid w:val="00A13599"/>
    <w:rsid w:val="00A401CD"/>
    <w:rsid w:val="00A6189D"/>
    <w:rsid w:val="00A64D84"/>
    <w:rsid w:val="00A876DD"/>
    <w:rsid w:val="00A91476"/>
    <w:rsid w:val="00AA7098"/>
    <w:rsid w:val="00AD4254"/>
    <w:rsid w:val="00AE69BE"/>
    <w:rsid w:val="00AF216F"/>
    <w:rsid w:val="00B02471"/>
    <w:rsid w:val="00B052B7"/>
    <w:rsid w:val="00B146A9"/>
    <w:rsid w:val="00B15E31"/>
    <w:rsid w:val="00B24EFC"/>
    <w:rsid w:val="00B73B95"/>
    <w:rsid w:val="00B90AB7"/>
    <w:rsid w:val="00B91EE0"/>
    <w:rsid w:val="00BA1E56"/>
    <w:rsid w:val="00BA29F8"/>
    <w:rsid w:val="00BE610D"/>
    <w:rsid w:val="00C15D3B"/>
    <w:rsid w:val="00C227CF"/>
    <w:rsid w:val="00C7223C"/>
    <w:rsid w:val="00C80E15"/>
    <w:rsid w:val="00C85857"/>
    <w:rsid w:val="00C90106"/>
    <w:rsid w:val="00CA2539"/>
    <w:rsid w:val="00CB0886"/>
    <w:rsid w:val="00CC3A9C"/>
    <w:rsid w:val="00CC589A"/>
    <w:rsid w:val="00CD4D1A"/>
    <w:rsid w:val="00CE5135"/>
    <w:rsid w:val="00D049C8"/>
    <w:rsid w:val="00D1304E"/>
    <w:rsid w:val="00D27A74"/>
    <w:rsid w:val="00D90F87"/>
    <w:rsid w:val="00DB4876"/>
    <w:rsid w:val="00DC174C"/>
    <w:rsid w:val="00DF2415"/>
    <w:rsid w:val="00E02CE9"/>
    <w:rsid w:val="00E461F7"/>
    <w:rsid w:val="00E71B61"/>
    <w:rsid w:val="00E81C39"/>
    <w:rsid w:val="00E87BDA"/>
    <w:rsid w:val="00EB779F"/>
    <w:rsid w:val="00EC42C2"/>
    <w:rsid w:val="00EE4EEE"/>
    <w:rsid w:val="00F25647"/>
    <w:rsid w:val="00F314EE"/>
    <w:rsid w:val="00F943BA"/>
    <w:rsid w:val="00FA6201"/>
    <w:rsid w:val="00F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E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E3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5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15E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15E31"/>
    <w:pPr>
      <w:suppressAutoHyphens/>
      <w:ind w:left="720"/>
    </w:pPr>
    <w:rPr>
      <w:rFonts w:ascii="Calibri" w:eastAsia="SimSun" w:hAnsi="Calibri" w:cs="Calibri"/>
      <w:kern w:val="1"/>
      <w:sz w:val="24"/>
      <w:szCs w:val="24"/>
      <w:lang w:eastAsia="hi-IN" w:bidi="hi-IN"/>
    </w:rPr>
  </w:style>
  <w:style w:type="paragraph" w:customStyle="1" w:styleId="Style40">
    <w:name w:val="Style40"/>
    <w:basedOn w:val="Normalny"/>
    <w:uiPriority w:val="99"/>
    <w:semiHidden/>
    <w:rsid w:val="00B24EFC"/>
    <w:pPr>
      <w:autoSpaceDE w:val="0"/>
      <w:autoSpaceDN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Domylnaczcionkaakapitu"/>
    <w:rsid w:val="00B24EFC"/>
    <w:rPr>
      <w:rFonts w:ascii="Times New Roman" w:hAnsi="Times New Roman" w:cs="Times New Roman" w:hint="default"/>
    </w:rPr>
  </w:style>
  <w:style w:type="character" w:customStyle="1" w:styleId="FontStyle65">
    <w:name w:val="Font Style65"/>
    <w:basedOn w:val="Domylnaczcionkaakapitu"/>
    <w:rsid w:val="00B24EFC"/>
    <w:rPr>
      <w:rFonts w:ascii="Verdana" w:hAnsi="Verdana" w:hint="default"/>
      <w:b/>
      <w:bCs/>
    </w:rPr>
  </w:style>
  <w:style w:type="paragraph" w:styleId="Tekstpodstawowy">
    <w:name w:val="Body Text"/>
    <w:basedOn w:val="Normalny"/>
    <w:link w:val="TekstpodstawowyZnak"/>
    <w:unhideWhenUsed/>
    <w:rsid w:val="00B24E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24E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846723"/>
    <w:pPr>
      <w:spacing w:before="240" w:after="60"/>
      <w:jc w:val="center"/>
    </w:pPr>
    <w:rPr>
      <w:rFonts w:ascii="Calibri" w:hAnsi="Calibri" w:cs="Times New Roman"/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46723"/>
    <w:rPr>
      <w:rFonts w:ascii="Calibri" w:hAnsi="Calibri" w:cs="Times New Roman"/>
      <w:b/>
      <w:bCs/>
      <w:sz w:val="32"/>
      <w:szCs w:val="32"/>
      <w:lang w:eastAsia="ar-SA"/>
    </w:rPr>
  </w:style>
  <w:style w:type="paragraph" w:customStyle="1" w:styleId="Bezodstpw1">
    <w:name w:val="Bez odstępów1"/>
    <w:basedOn w:val="Normalny"/>
    <w:rsid w:val="00846723"/>
    <w:pPr>
      <w:spacing w:after="0" w:line="240" w:lineRule="auto"/>
    </w:pPr>
    <w:rPr>
      <w:rFonts w:ascii="Calibri" w:hAnsi="Calibri" w:cs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467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049C8"/>
    <w:pPr>
      <w:spacing w:after="0" w:line="240" w:lineRule="auto"/>
    </w:pPr>
  </w:style>
  <w:style w:type="paragraph" w:customStyle="1" w:styleId="Standard">
    <w:name w:val="Standard"/>
    <w:rsid w:val="005F610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4"/>
      <w:szCs w:val="24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55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3A2"/>
  </w:style>
  <w:style w:type="paragraph" w:styleId="Stopka">
    <w:name w:val="footer"/>
    <w:basedOn w:val="Normalny"/>
    <w:link w:val="StopkaZnak"/>
    <w:uiPriority w:val="99"/>
    <w:unhideWhenUsed/>
    <w:rsid w:val="0055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3A2"/>
  </w:style>
  <w:style w:type="paragraph" w:customStyle="1" w:styleId="gwpcecdfd78msonormal">
    <w:name w:val="gwpcecdfd78_msonormal"/>
    <w:basedOn w:val="Normalny"/>
    <w:rsid w:val="00520F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wpcecdfd78msolistparagraph">
    <w:name w:val="gwpcecdfd78_msolistparagraph"/>
    <w:basedOn w:val="Normalny"/>
    <w:rsid w:val="00520F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A7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40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9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DC0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DC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74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E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E3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15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15E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15E31"/>
    <w:pPr>
      <w:suppressAutoHyphens/>
      <w:ind w:left="720"/>
    </w:pPr>
    <w:rPr>
      <w:rFonts w:ascii="Calibri" w:eastAsia="SimSun" w:hAnsi="Calibri" w:cs="Calibri"/>
      <w:kern w:val="1"/>
      <w:sz w:val="24"/>
      <w:szCs w:val="24"/>
      <w:lang w:eastAsia="hi-IN" w:bidi="hi-IN"/>
    </w:rPr>
  </w:style>
  <w:style w:type="paragraph" w:customStyle="1" w:styleId="Style40">
    <w:name w:val="Style40"/>
    <w:basedOn w:val="Normalny"/>
    <w:uiPriority w:val="99"/>
    <w:semiHidden/>
    <w:rsid w:val="00B24EFC"/>
    <w:pPr>
      <w:autoSpaceDE w:val="0"/>
      <w:autoSpaceDN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Domylnaczcionkaakapitu"/>
    <w:rsid w:val="00B24EFC"/>
    <w:rPr>
      <w:rFonts w:ascii="Times New Roman" w:hAnsi="Times New Roman" w:cs="Times New Roman" w:hint="default"/>
    </w:rPr>
  </w:style>
  <w:style w:type="character" w:customStyle="1" w:styleId="FontStyle65">
    <w:name w:val="Font Style65"/>
    <w:basedOn w:val="Domylnaczcionkaakapitu"/>
    <w:rsid w:val="00B24EFC"/>
    <w:rPr>
      <w:rFonts w:ascii="Verdana" w:hAnsi="Verdana" w:hint="default"/>
      <w:b/>
      <w:bCs/>
    </w:rPr>
  </w:style>
  <w:style w:type="paragraph" w:styleId="Tekstpodstawowy">
    <w:name w:val="Body Text"/>
    <w:basedOn w:val="Normalny"/>
    <w:link w:val="TekstpodstawowyZnak"/>
    <w:unhideWhenUsed/>
    <w:rsid w:val="00B24E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24E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846723"/>
    <w:pPr>
      <w:spacing w:before="240" w:after="60"/>
      <w:jc w:val="center"/>
    </w:pPr>
    <w:rPr>
      <w:rFonts w:ascii="Calibri" w:hAnsi="Calibri" w:cs="Times New Roman"/>
      <w:b/>
      <w:bCs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846723"/>
    <w:rPr>
      <w:rFonts w:ascii="Calibri" w:hAnsi="Calibri" w:cs="Times New Roman"/>
      <w:b/>
      <w:bCs/>
      <w:sz w:val="32"/>
      <w:szCs w:val="32"/>
      <w:lang w:eastAsia="ar-SA"/>
    </w:rPr>
  </w:style>
  <w:style w:type="paragraph" w:customStyle="1" w:styleId="Bezodstpw1">
    <w:name w:val="Bez odstępów1"/>
    <w:basedOn w:val="Normalny"/>
    <w:rsid w:val="00846723"/>
    <w:pPr>
      <w:spacing w:after="0" w:line="240" w:lineRule="auto"/>
    </w:pPr>
    <w:rPr>
      <w:rFonts w:ascii="Calibri" w:hAnsi="Calibri" w:cs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467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049C8"/>
    <w:pPr>
      <w:spacing w:after="0" w:line="240" w:lineRule="auto"/>
    </w:pPr>
  </w:style>
  <w:style w:type="paragraph" w:customStyle="1" w:styleId="Standard">
    <w:name w:val="Standard"/>
    <w:rsid w:val="005F610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4"/>
      <w:szCs w:val="24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55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3A2"/>
  </w:style>
  <w:style w:type="paragraph" w:styleId="Stopka">
    <w:name w:val="footer"/>
    <w:basedOn w:val="Normalny"/>
    <w:link w:val="StopkaZnak"/>
    <w:uiPriority w:val="99"/>
    <w:unhideWhenUsed/>
    <w:rsid w:val="0055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3A2"/>
  </w:style>
  <w:style w:type="paragraph" w:customStyle="1" w:styleId="gwpcecdfd78msonormal">
    <w:name w:val="gwpcecdfd78_msonormal"/>
    <w:basedOn w:val="Normalny"/>
    <w:rsid w:val="00520F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wpcecdfd78msolistparagraph">
    <w:name w:val="gwpcecdfd78_msolistparagraph"/>
    <w:basedOn w:val="Normalny"/>
    <w:rsid w:val="00520F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A7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40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9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DC0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DC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744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/" TargetMode="External"/><Relationship Id="rId13" Type="http://schemas.openxmlformats.org/officeDocument/2006/relationships/hyperlink" Target="mailto:segregacja@zgksuchylas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iuro@zgksuchylas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orlen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Mikołaj</cp:lastModifiedBy>
  <cp:revision>7</cp:revision>
  <cp:lastPrinted>2016-10-10T14:29:00Z</cp:lastPrinted>
  <dcterms:created xsi:type="dcterms:W3CDTF">2018-12-10T22:21:00Z</dcterms:created>
  <dcterms:modified xsi:type="dcterms:W3CDTF">2018-12-14T11:36:00Z</dcterms:modified>
</cp:coreProperties>
</file>